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63F" w:rsidRPr="00166F04" w:rsidRDefault="0078063F" w:rsidP="00166F04">
      <w:pPr>
        <w:tabs>
          <w:tab w:val="left" w:pos="7501"/>
        </w:tabs>
        <w:rPr>
          <w:rFonts w:ascii="Times New Roman" w:hAnsi="Times New Roman" w:cs="Times New Roman"/>
          <w:b/>
          <w:sz w:val="24"/>
          <w:szCs w:val="24"/>
        </w:rPr>
      </w:pPr>
      <w:r>
        <w:t xml:space="preserve">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 w:rsidRPr="001F0CFB">
        <w:rPr>
          <w:rFonts w:ascii="Times New Roman" w:hAnsi="Times New Roman" w:cs="Times New Roman"/>
          <w:b/>
          <w:sz w:val="24"/>
          <w:szCs w:val="24"/>
        </w:rPr>
        <w:t xml:space="preserve">      </w:t>
      </w:r>
    </w:p>
    <w:p w:rsidR="0078063F" w:rsidRPr="001F0CFB" w:rsidRDefault="0078063F" w:rsidP="0078063F">
      <w:pPr>
        <w:rPr>
          <w:rFonts w:ascii="Times New Roman" w:hAnsi="Times New Roman" w:cs="Times New Roman"/>
          <w:sz w:val="24"/>
          <w:szCs w:val="24"/>
        </w:rPr>
      </w:pPr>
    </w:p>
    <w:p w:rsidR="0078063F" w:rsidRPr="001F0CFB" w:rsidRDefault="0078063F" w:rsidP="0078063F">
      <w:pPr>
        <w:rPr>
          <w:rFonts w:ascii="Times New Roman" w:hAnsi="Times New Roman" w:cs="Times New Roman"/>
          <w:sz w:val="24"/>
          <w:szCs w:val="24"/>
        </w:rPr>
      </w:pPr>
    </w:p>
    <w:p w:rsidR="0078063F" w:rsidRPr="001F0CFB" w:rsidRDefault="0078063F" w:rsidP="0078063F">
      <w:pPr>
        <w:rPr>
          <w:rFonts w:ascii="Times New Roman" w:hAnsi="Times New Roman" w:cs="Times New Roman"/>
          <w:sz w:val="24"/>
          <w:szCs w:val="24"/>
        </w:rPr>
      </w:pPr>
      <w:r w:rsidRPr="001F0CF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Сведения</w:t>
      </w:r>
    </w:p>
    <w:p w:rsidR="0078063F" w:rsidRPr="001F0CFB" w:rsidRDefault="0078063F" w:rsidP="0078063F">
      <w:pPr>
        <w:rPr>
          <w:rFonts w:ascii="Times New Roman" w:hAnsi="Times New Roman" w:cs="Times New Roman"/>
          <w:sz w:val="24"/>
          <w:szCs w:val="24"/>
        </w:rPr>
      </w:pPr>
      <w:r w:rsidRPr="001F0CFB">
        <w:rPr>
          <w:rFonts w:ascii="Times New Roman" w:hAnsi="Times New Roman" w:cs="Times New Roman"/>
          <w:sz w:val="24"/>
          <w:szCs w:val="24"/>
        </w:rPr>
        <w:t xml:space="preserve">                  о численности работников и фактическом содержании затрат</w:t>
      </w:r>
    </w:p>
    <w:p w:rsidR="0078063F" w:rsidRPr="001F0CFB" w:rsidRDefault="0078063F" w:rsidP="0078063F">
      <w:pPr>
        <w:rPr>
          <w:rFonts w:ascii="Times New Roman" w:hAnsi="Times New Roman" w:cs="Times New Roman"/>
          <w:sz w:val="24"/>
          <w:szCs w:val="24"/>
        </w:rPr>
      </w:pPr>
      <w:r w:rsidRPr="001F0CFB">
        <w:rPr>
          <w:rFonts w:ascii="Times New Roman" w:hAnsi="Times New Roman" w:cs="Times New Roman"/>
          <w:sz w:val="24"/>
          <w:szCs w:val="24"/>
        </w:rPr>
        <w:t xml:space="preserve">                 по заработной плате казенных учреждений</w:t>
      </w:r>
    </w:p>
    <w:p w:rsidR="0078063F" w:rsidRPr="001F0CFB" w:rsidRDefault="0078063F" w:rsidP="0078063F">
      <w:pPr>
        <w:rPr>
          <w:rFonts w:ascii="Times New Roman" w:hAnsi="Times New Roman" w:cs="Times New Roman"/>
          <w:sz w:val="24"/>
          <w:szCs w:val="24"/>
        </w:rPr>
      </w:pPr>
      <w:r w:rsidRPr="001F0CFB">
        <w:rPr>
          <w:rFonts w:ascii="Times New Roman" w:hAnsi="Times New Roman" w:cs="Times New Roman"/>
          <w:sz w:val="24"/>
          <w:szCs w:val="24"/>
        </w:rPr>
        <w:t xml:space="preserve">                 по администрации </w:t>
      </w:r>
      <w:proofErr w:type="spellStart"/>
      <w:r w:rsidRPr="001F0CFB">
        <w:rPr>
          <w:rFonts w:ascii="Times New Roman" w:hAnsi="Times New Roman" w:cs="Times New Roman"/>
          <w:sz w:val="24"/>
          <w:szCs w:val="24"/>
        </w:rPr>
        <w:t>Фощеватовского</w:t>
      </w:r>
      <w:proofErr w:type="spellEnd"/>
      <w:r w:rsidRPr="001F0CFB">
        <w:rPr>
          <w:rFonts w:ascii="Times New Roman" w:hAnsi="Times New Roman" w:cs="Times New Roman"/>
          <w:sz w:val="24"/>
          <w:szCs w:val="24"/>
        </w:rPr>
        <w:t xml:space="preserve"> с/</w:t>
      </w:r>
      <w:proofErr w:type="spellStart"/>
      <w:proofErr w:type="gramStart"/>
      <w:r w:rsidRPr="001F0CFB">
        <w:rPr>
          <w:rFonts w:ascii="Times New Roman" w:hAnsi="Times New Roman" w:cs="Times New Roman"/>
          <w:sz w:val="24"/>
          <w:szCs w:val="24"/>
        </w:rPr>
        <w:t>п</w:t>
      </w:r>
      <w:proofErr w:type="spellEnd"/>
      <w:proofErr w:type="gramEnd"/>
      <w:r w:rsidRPr="001F0CFB">
        <w:rPr>
          <w:rFonts w:ascii="Times New Roman" w:hAnsi="Times New Roman" w:cs="Times New Roman"/>
          <w:sz w:val="24"/>
          <w:szCs w:val="24"/>
        </w:rPr>
        <w:t xml:space="preserve"> 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D2E00">
        <w:rPr>
          <w:rFonts w:ascii="Times New Roman" w:hAnsi="Times New Roman" w:cs="Times New Roman"/>
          <w:sz w:val="24"/>
          <w:szCs w:val="24"/>
        </w:rPr>
        <w:t>1</w:t>
      </w:r>
      <w:r w:rsidRPr="001F0CFB">
        <w:rPr>
          <w:rFonts w:ascii="Times New Roman" w:hAnsi="Times New Roman" w:cs="Times New Roman"/>
          <w:sz w:val="24"/>
          <w:szCs w:val="24"/>
        </w:rPr>
        <w:t xml:space="preserve"> квартал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462C8E">
        <w:rPr>
          <w:rFonts w:ascii="Times New Roman" w:hAnsi="Times New Roman" w:cs="Times New Roman"/>
          <w:sz w:val="24"/>
          <w:szCs w:val="24"/>
        </w:rPr>
        <w:t>5</w:t>
      </w:r>
      <w:r w:rsidRPr="001F0CFB">
        <w:rPr>
          <w:rFonts w:ascii="Times New Roman" w:hAnsi="Times New Roman" w:cs="Times New Roman"/>
          <w:sz w:val="24"/>
          <w:szCs w:val="24"/>
        </w:rPr>
        <w:t xml:space="preserve"> г</w:t>
      </w:r>
    </w:p>
    <w:p w:rsidR="0078063F" w:rsidRPr="001F0CFB" w:rsidRDefault="0078063F" w:rsidP="0078063F">
      <w:pPr>
        <w:rPr>
          <w:rFonts w:ascii="Times New Roman" w:hAnsi="Times New Roman" w:cs="Times New Roman"/>
          <w:sz w:val="24"/>
          <w:szCs w:val="24"/>
        </w:rPr>
      </w:pPr>
    </w:p>
    <w:p w:rsidR="0078063F" w:rsidRPr="001F0CFB" w:rsidRDefault="0078063F" w:rsidP="0078063F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691"/>
        <w:gridCol w:w="2835"/>
        <w:gridCol w:w="2649"/>
      </w:tblGrid>
      <w:tr w:rsidR="0078063F" w:rsidRPr="001F0CFB" w:rsidTr="0055453D">
        <w:trPr>
          <w:trHeight w:val="720"/>
        </w:trPr>
        <w:tc>
          <w:tcPr>
            <w:tcW w:w="2691" w:type="dxa"/>
          </w:tcPr>
          <w:p w:rsidR="0078063F" w:rsidRPr="001F0CFB" w:rsidRDefault="0078063F" w:rsidP="00554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CFB">
              <w:rPr>
                <w:rFonts w:ascii="Times New Roman" w:hAnsi="Times New Roman" w:cs="Times New Roman"/>
                <w:sz w:val="24"/>
                <w:szCs w:val="24"/>
              </w:rPr>
              <w:t xml:space="preserve">    Наименование     учреждений      </w:t>
            </w:r>
          </w:p>
        </w:tc>
        <w:tc>
          <w:tcPr>
            <w:tcW w:w="2835" w:type="dxa"/>
          </w:tcPr>
          <w:p w:rsidR="0078063F" w:rsidRPr="001F0CFB" w:rsidRDefault="0078063F" w:rsidP="00554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CFB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</w:t>
            </w:r>
            <w:proofErr w:type="spellStart"/>
            <w:r w:rsidRPr="001F0CFB">
              <w:rPr>
                <w:rFonts w:ascii="Times New Roman" w:hAnsi="Times New Roman" w:cs="Times New Roman"/>
                <w:sz w:val="24"/>
                <w:szCs w:val="24"/>
              </w:rPr>
              <w:t>работников</w:t>
            </w:r>
            <w:proofErr w:type="gramStart"/>
            <w:r w:rsidRPr="001F0CFB">
              <w:rPr>
                <w:rFonts w:ascii="Times New Roman" w:hAnsi="Times New Roman" w:cs="Times New Roman"/>
                <w:sz w:val="24"/>
                <w:szCs w:val="24"/>
              </w:rPr>
              <w:t>,ч</w:t>
            </w:r>
            <w:proofErr w:type="gramEnd"/>
            <w:r w:rsidRPr="001F0CFB">
              <w:rPr>
                <w:rFonts w:ascii="Times New Roman" w:hAnsi="Times New Roman" w:cs="Times New Roman"/>
                <w:sz w:val="24"/>
                <w:szCs w:val="24"/>
              </w:rPr>
              <w:t>ел</w:t>
            </w:r>
            <w:proofErr w:type="spellEnd"/>
            <w:r w:rsidRPr="001F0C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49" w:type="dxa"/>
          </w:tcPr>
          <w:p w:rsidR="0078063F" w:rsidRPr="001F0CFB" w:rsidRDefault="0078063F" w:rsidP="00554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CFB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Фактическое содержание заработной платы, </w:t>
            </w:r>
            <w:proofErr w:type="spellStart"/>
            <w:r w:rsidRPr="001F0CFB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1F0CFB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1F0CFB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</w:p>
        </w:tc>
      </w:tr>
      <w:tr w:rsidR="0078063F" w:rsidRPr="001F0CFB" w:rsidTr="0055453D">
        <w:trPr>
          <w:trHeight w:val="720"/>
        </w:trPr>
        <w:tc>
          <w:tcPr>
            <w:tcW w:w="2691" w:type="dxa"/>
          </w:tcPr>
          <w:p w:rsidR="0078063F" w:rsidRPr="001F0CFB" w:rsidRDefault="0078063F" w:rsidP="00554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CFB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</w:t>
            </w:r>
          </w:p>
          <w:p w:rsidR="0078063F" w:rsidRPr="001F0CFB" w:rsidRDefault="0078063F" w:rsidP="005545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8063F" w:rsidRPr="001F0CFB" w:rsidRDefault="0078063F" w:rsidP="00554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CFB"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</w:p>
        </w:tc>
        <w:tc>
          <w:tcPr>
            <w:tcW w:w="2649" w:type="dxa"/>
          </w:tcPr>
          <w:p w:rsidR="0078063F" w:rsidRPr="001F0CFB" w:rsidRDefault="00462C8E" w:rsidP="00AD4F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2D2E00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</w:tbl>
    <w:p w:rsidR="0078063F" w:rsidRPr="001F0CFB" w:rsidRDefault="0078063F" w:rsidP="0078063F">
      <w:pPr>
        <w:rPr>
          <w:rFonts w:ascii="Times New Roman" w:hAnsi="Times New Roman" w:cs="Times New Roman"/>
          <w:sz w:val="24"/>
          <w:szCs w:val="24"/>
        </w:rPr>
      </w:pPr>
      <w:r w:rsidRPr="001F0CFB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78063F" w:rsidRPr="001F0CFB" w:rsidRDefault="0078063F" w:rsidP="0078063F">
      <w:pPr>
        <w:rPr>
          <w:rFonts w:ascii="Times New Roman" w:hAnsi="Times New Roman" w:cs="Times New Roman"/>
          <w:sz w:val="24"/>
          <w:szCs w:val="24"/>
        </w:rPr>
      </w:pPr>
    </w:p>
    <w:p w:rsidR="0078063F" w:rsidRPr="001F0CFB" w:rsidRDefault="00C140DC" w:rsidP="007806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063F" w:rsidRPr="001F0CFB" w:rsidRDefault="0078063F" w:rsidP="007806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1F0C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Бухгалтер      </w:t>
      </w:r>
      <w:r w:rsidRPr="001F0CFB">
        <w:rPr>
          <w:rFonts w:ascii="Times New Roman" w:hAnsi="Times New Roman" w:cs="Times New Roman"/>
          <w:sz w:val="24"/>
          <w:szCs w:val="24"/>
        </w:rPr>
        <w:t xml:space="preserve">                                                 В. </w:t>
      </w:r>
      <w:proofErr w:type="spellStart"/>
      <w:r w:rsidRPr="001F0CFB">
        <w:rPr>
          <w:rFonts w:ascii="Times New Roman" w:hAnsi="Times New Roman" w:cs="Times New Roman"/>
          <w:sz w:val="24"/>
          <w:szCs w:val="24"/>
        </w:rPr>
        <w:t>Шенцева</w:t>
      </w:r>
      <w:proofErr w:type="spellEnd"/>
      <w:r w:rsidRPr="001F0C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063F" w:rsidRPr="001F0CFB" w:rsidRDefault="0078063F" w:rsidP="0078063F">
      <w:pPr>
        <w:rPr>
          <w:rFonts w:ascii="Times New Roman" w:hAnsi="Times New Roman" w:cs="Times New Roman"/>
          <w:sz w:val="24"/>
          <w:szCs w:val="24"/>
        </w:rPr>
      </w:pPr>
    </w:p>
    <w:p w:rsidR="0078063F" w:rsidRPr="001F0CFB" w:rsidRDefault="0078063F" w:rsidP="0078063F">
      <w:pPr>
        <w:rPr>
          <w:rFonts w:ascii="Times New Roman" w:hAnsi="Times New Roman" w:cs="Times New Roman"/>
          <w:sz w:val="24"/>
          <w:szCs w:val="24"/>
        </w:rPr>
      </w:pPr>
    </w:p>
    <w:p w:rsidR="0078063F" w:rsidRPr="001F0CFB" w:rsidRDefault="0078063F" w:rsidP="0078063F">
      <w:pPr>
        <w:rPr>
          <w:rFonts w:ascii="Times New Roman" w:hAnsi="Times New Roman" w:cs="Times New Roman"/>
          <w:sz w:val="24"/>
          <w:szCs w:val="24"/>
        </w:rPr>
      </w:pPr>
    </w:p>
    <w:p w:rsidR="0078063F" w:rsidRDefault="0078063F" w:rsidP="0078063F"/>
    <w:p w:rsidR="0078063F" w:rsidRDefault="0078063F" w:rsidP="0078063F"/>
    <w:p w:rsidR="0078063F" w:rsidRDefault="0078063F" w:rsidP="0078063F"/>
    <w:p w:rsidR="00E92938" w:rsidRDefault="00E92938"/>
    <w:sectPr w:rsidR="00E92938" w:rsidSect="001D2E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063F"/>
    <w:rsid w:val="00021EC4"/>
    <w:rsid w:val="000B2A64"/>
    <w:rsid w:val="00166F04"/>
    <w:rsid w:val="00267C37"/>
    <w:rsid w:val="002D2E00"/>
    <w:rsid w:val="002D33DB"/>
    <w:rsid w:val="00462C8E"/>
    <w:rsid w:val="004D121E"/>
    <w:rsid w:val="0059144E"/>
    <w:rsid w:val="005E6427"/>
    <w:rsid w:val="006661A5"/>
    <w:rsid w:val="0067313C"/>
    <w:rsid w:val="006C19BF"/>
    <w:rsid w:val="0078063F"/>
    <w:rsid w:val="008F0AC6"/>
    <w:rsid w:val="00AD4F21"/>
    <w:rsid w:val="00AE2F76"/>
    <w:rsid w:val="00C140DC"/>
    <w:rsid w:val="00C4025D"/>
    <w:rsid w:val="00E92938"/>
    <w:rsid w:val="00FD24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63F"/>
    <w:rPr>
      <w:rFonts w:eastAsiaTheme="minorEastAsia"/>
      <w:lang w:eastAsia="ru-RU"/>
    </w:rPr>
  </w:style>
  <w:style w:type="paragraph" w:styleId="6">
    <w:name w:val="heading 6"/>
    <w:basedOn w:val="a"/>
    <w:next w:val="a"/>
    <w:link w:val="60"/>
    <w:qFormat/>
    <w:rsid w:val="0078063F"/>
    <w:pPr>
      <w:keepNext/>
      <w:spacing w:after="0" w:line="480" w:lineRule="auto"/>
      <w:jc w:val="center"/>
      <w:outlineLvl w:val="5"/>
    </w:pPr>
    <w:rPr>
      <w:rFonts w:ascii="Times New Roman" w:eastAsia="Times New Roman" w:hAnsi="Times New Roman" w:cs="Times New Roman"/>
      <w:sz w:val="32"/>
      <w:szCs w:val="24"/>
    </w:rPr>
  </w:style>
  <w:style w:type="paragraph" w:styleId="8">
    <w:name w:val="heading 8"/>
    <w:basedOn w:val="a"/>
    <w:next w:val="a"/>
    <w:link w:val="80"/>
    <w:qFormat/>
    <w:rsid w:val="0078063F"/>
    <w:pPr>
      <w:keepNext/>
      <w:spacing w:after="0" w:line="360" w:lineRule="auto"/>
      <w:jc w:val="center"/>
      <w:outlineLvl w:val="7"/>
    </w:pPr>
    <w:rPr>
      <w:rFonts w:ascii="Arial" w:eastAsia="Times New Roman" w:hAnsi="Arial" w:cs="Arial"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78063F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78063F"/>
    <w:rPr>
      <w:rFonts w:ascii="Arial" w:eastAsia="Times New Roman" w:hAnsi="Arial" w:cs="Arial"/>
      <w:sz w:val="44"/>
      <w:szCs w:val="24"/>
      <w:lang w:eastAsia="ru-RU"/>
    </w:rPr>
  </w:style>
  <w:style w:type="character" w:styleId="a3">
    <w:name w:val="Hyperlink"/>
    <w:rsid w:val="0078063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806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8063F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15</cp:revision>
  <cp:lastPrinted>2022-10-05T11:59:00Z</cp:lastPrinted>
  <dcterms:created xsi:type="dcterms:W3CDTF">2021-04-02T08:33:00Z</dcterms:created>
  <dcterms:modified xsi:type="dcterms:W3CDTF">2025-03-28T12:49:00Z</dcterms:modified>
</cp:coreProperties>
</file>