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4D597" w14:textId="77777777" w:rsidR="0050792A" w:rsidRDefault="0050792A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6A2EA61" w14:textId="77777777" w:rsidR="00554304" w:rsidRPr="00D23CD9" w:rsidRDefault="00C557C9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NewRoman" w:hAnsi="Times New Roman" w:cs="Times New Roman"/>
          <w:b/>
          <w:sz w:val="24"/>
          <w:szCs w:val="24"/>
        </w:rPr>
        <w:t>Сообщение</w:t>
      </w:r>
    </w:p>
    <w:p w14:paraId="13067411" w14:textId="0B66C28B" w:rsidR="002C6FA1" w:rsidRPr="00D23CD9" w:rsidRDefault="002C6FA1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  <w:r w:rsid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на земельный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участок из земель сельскохозяйственного назначения общей площадью </w:t>
      </w:r>
      <w:r w:rsidR="00960941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3565800 </w:t>
      </w:r>
      <w:proofErr w:type="spellStart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>кв.м</w:t>
      </w:r>
      <w:proofErr w:type="spellEnd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., с кадастровым номером </w:t>
      </w:r>
      <w:r w:rsidR="002475BB">
        <w:rPr>
          <w:rFonts w:ascii="Times New Roman" w:eastAsia="TimesNewRoman" w:hAnsi="Times New Roman" w:cs="Times New Roman"/>
          <w:b/>
          <w:sz w:val="24"/>
          <w:szCs w:val="24"/>
        </w:rPr>
        <w:t>31:20:0000000:2</w:t>
      </w:r>
      <w:r w:rsidR="00960941">
        <w:rPr>
          <w:rFonts w:ascii="Times New Roman" w:eastAsia="TimesNewRoman" w:hAnsi="Times New Roman" w:cs="Times New Roman"/>
          <w:b/>
          <w:sz w:val="24"/>
          <w:szCs w:val="24"/>
        </w:rPr>
        <w:t>67</w:t>
      </w:r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>, расположенный по адресу: Белгородская область, Волоконовский район, с. Фощеватово</w:t>
      </w:r>
      <w:r w:rsidR="00E13DF0">
        <w:rPr>
          <w:rFonts w:ascii="Times New Roman" w:eastAsia="TimesNewRoman" w:hAnsi="Times New Roman" w:cs="Times New Roman"/>
          <w:b/>
          <w:sz w:val="24"/>
          <w:szCs w:val="24"/>
        </w:rPr>
        <w:t>.</w:t>
      </w:r>
    </w:p>
    <w:bookmarkEnd w:id="0"/>
    <w:p w14:paraId="799F6812" w14:textId="77777777" w:rsidR="002C6FA1" w:rsidRPr="00D23CD9" w:rsidRDefault="002C6FA1" w:rsidP="002C6FA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6"/>
          <w:szCs w:val="26"/>
        </w:rPr>
      </w:pPr>
    </w:p>
    <w:p w14:paraId="356F038A" w14:textId="15C24DF3" w:rsidR="00CD06DE" w:rsidRDefault="000152CC" w:rsidP="00CD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AA">
        <w:rPr>
          <w:rFonts w:ascii="Times New Roman" w:hAnsi="Times New Roman" w:cs="Times New Roman"/>
          <w:sz w:val="24"/>
          <w:szCs w:val="24"/>
        </w:rPr>
        <w:tab/>
      </w:r>
      <w:r w:rsidRPr="000152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47DB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0152CC">
        <w:rPr>
          <w:rFonts w:ascii="Times New Roman" w:hAnsi="Times New Roman" w:cs="Times New Roman"/>
          <w:sz w:val="24"/>
          <w:szCs w:val="24"/>
        </w:rPr>
        <w:t>№ 101</w:t>
      </w:r>
      <w:r w:rsidR="00DB47DB">
        <w:rPr>
          <w:rFonts w:ascii="Times New Roman" w:hAnsi="Times New Roman" w:cs="Times New Roman"/>
          <w:sz w:val="24"/>
          <w:szCs w:val="24"/>
        </w:rPr>
        <w:t>-ФЗ</w:t>
      </w:r>
      <w:r w:rsidRPr="000152CC">
        <w:rPr>
          <w:rFonts w:ascii="Times New Roman" w:hAnsi="Times New Roman" w:cs="Times New Roman"/>
          <w:sz w:val="24"/>
          <w:szCs w:val="24"/>
        </w:rPr>
        <w:t xml:space="preserve"> от 24.07.2002  «Об обороте земель се</w:t>
      </w:r>
      <w:r w:rsidR="004504A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13DF0">
        <w:rPr>
          <w:rFonts w:ascii="Times New Roman" w:hAnsi="Times New Roman" w:cs="Times New Roman"/>
          <w:sz w:val="24"/>
          <w:szCs w:val="24"/>
        </w:rPr>
        <w:t>Фощеватовского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152CC">
        <w:rPr>
          <w:rFonts w:ascii="Times New Roman" w:hAnsi="Times New Roman" w:cs="Times New Roman"/>
          <w:sz w:val="24"/>
          <w:szCs w:val="24"/>
        </w:rPr>
        <w:t xml:space="preserve"> </w:t>
      </w:r>
      <w:r w:rsidR="00E13DF0">
        <w:rPr>
          <w:rFonts w:ascii="Times New Roman" w:hAnsi="Times New Roman" w:cs="Times New Roman"/>
          <w:sz w:val="24"/>
          <w:szCs w:val="24"/>
        </w:rPr>
        <w:t>Волоконовского</w:t>
      </w:r>
      <w:r w:rsidRPr="000152CC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 извещает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60941">
        <w:rPr>
          <w:rFonts w:ascii="Times New Roman" w:hAnsi="Times New Roman" w:cs="Times New Roman"/>
          <w:sz w:val="24"/>
          <w:szCs w:val="24"/>
        </w:rPr>
        <w:t>3565800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F0" w:rsidRPr="00E13D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13DF0" w:rsidRPr="00E13DF0">
        <w:rPr>
          <w:rFonts w:ascii="Times New Roman" w:hAnsi="Times New Roman" w:cs="Times New Roman"/>
          <w:sz w:val="24"/>
          <w:szCs w:val="24"/>
        </w:rPr>
        <w:t>., с кадас</w:t>
      </w:r>
      <w:r w:rsidR="002475BB">
        <w:rPr>
          <w:rFonts w:ascii="Times New Roman" w:hAnsi="Times New Roman" w:cs="Times New Roman"/>
          <w:sz w:val="24"/>
          <w:szCs w:val="24"/>
        </w:rPr>
        <w:t>тровым номером 31:20:0</w:t>
      </w:r>
      <w:r w:rsidR="00960941">
        <w:rPr>
          <w:rFonts w:ascii="Times New Roman" w:hAnsi="Times New Roman" w:cs="Times New Roman"/>
          <w:sz w:val="24"/>
          <w:szCs w:val="24"/>
        </w:rPr>
        <w:t>000000:267</w:t>
      </w:r>
      <w:r w:rsidR="00E13DF0" w:rsidRPr="00E13DF0">
        <w:rPr>
          <w:rFonts w:ascii="Times New Roman" w:hAnsi="Times New Roman" w:cs="Times New Roman"/>
          <w:sz w:val="24"/>
          <w:szCs w:val="24"/>
        </w:rPr>
        <w:t>, расположенный по адресу: Белгородская область, Волоконовский район, с. Фощеватово</w:t>
      </w:r>
      <w:r w:rsidRPr="004504AA">
        <w:rPr>
          <w:rFonts w:ascii="Times New Roman" w:hAnsi="Times New Roman" w:cs="Times New Roman"/>
          <w:sz w:val="24"/>
          <w:szCs w:val="24"/>
        </w:rPr>
        <w:t xml:space="preserve">, 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4504A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960941">
        <w:rPr>
          <w:rFonts w:ascii="Times New Roman" w:hAnsi="Times New Roman" w:cs="Times New Roman"/>
          <w:sz w:val="24"/>
          <w:szCs w:val="24"/>
        </w:rPr>
        <w:t>15 января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20</w:t>
      </w:r>
      <w:r w:rsidR="00960941">
        <w:rPr>
          <w:rFonts w:ascii="Times New Roman" w:hAnsi="Times New Roman" w:cs="Times New Roman"/>
          <w:sz w:val="24"/>
          <w:szCs w:val="24"/>
        </w:rPr>
        <w:t>25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2C07">
        <w:rPr>
          <w:rFonts w:ascii="Times New Roman" w:hAnsi="Times New Roman" w:cs="Times New Roman"/>
          <w:sz w:val="24"/>
          <w:szCs w:val="24"/>
        </w:rPr>
        <w:t xml:space="preserve">в </w:t>
      </w:r>
      <w:r w:rsidR="00CD01CF">
        <w:rPr>
          <w:rFonts w:ascii="Times New Roman" w:hAnsi="Times New Roman" w:cs="Times New Roman"/>
          <w:sz w:val="24"/>
          <w:szCs w:val="24"/>
        </w:rPr>
        <w:t>1</w:t>
      </w:r>
      <w:r w:rsidR="00960941">
        <w:rPr>
          <w:rFonts w:ascii="Times New Roman" w:hAnsi="Times New Roman" w:cs="Times New Roman"/>
          <w:sz w:val="24"/>
          <w:szCs w:val="24"/>
        </w:rPr>
        <w:t>0</w:t>
      </w:r>
      <w:r w:rsidR="00D23CD9" w:rsidRPr="004504A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60941">
        <w:rPr>
          <w:rFonts w:ascii="Times New Roman" w:hAnsi="Times New Roman" w:cs="Times New Roman"/>
          <w:sz w:val="24"/>
          <w:szCs w:val="24"/>
        </w:rPr>
        <w:t>4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23CD9" w:rsidRPr="007E3FE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6E481C" w:rsidRPr="007E3FE2">
        <w:rPr>
          <w:rFonts w:ascii="Times New Roman" w:hAnsi="Times New Roman" w:cs="Times New Roman"/>
          <w:sz w:val="24"/>
          <w:szCs w:val="24"/>
        </w:rPr>
        <w:t xml:space="preserve">Белгородская область, </w:t>
      </w:r>
      <w:r w:rsidR="00E13DF0">
        <w:rPr>
          <w:rFonts w:ascii="Times New Roman" w:hAnsi="Times New Roman" w:cs="Times New Roman"/>
          <w:sz w:val="24"/>
          <w:szCs w:val="24"/>
        </w:rPr>
        <w:t>Волоконовский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CD06DE">
        <w:rPr>
          <w:rFonts w:ascii="Times New Roman" w:hAnsi="Times New Roman" w:cs="Times New Roman"/>
          <w:sz w:val="24"/>
          <w:szCs w:val="24"/>
        </w:rPr>
        <w:t xml:space="preserve">с. </w:t>
      </w:r>
      <w:r w:rsidR="00E13DF0">
        <w:rPr>
          <w:rFonts w:ascii="Times New Roman" w:hAnsi="Times New Roman" w:cs="Times New Roman"/>
          <w:sz w:val="24"/>
          <w:szCs w:val="24"/>
        </w:rPr>
        <w:t>Фощеватово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ул. </w:t>
      </w:r>
      <w:r w:rsidR="00CD06DE">
        <w:rPr>
          <w:rFonts w:ascii="Times New Roman" w:hAnsi="Times New Roman" w:cs="Times New Roman"/>
          <w:sz w:val="24"/>
          <w:szCs w:val="24"/>
        </w:rPr>
        <w:t>Центральная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д. </w:t>
      </w:r>
      <w:r w:rsidR="00E13DF0">
        <w:rPr>
          <w:rFonts w:ascii="Times New Roman" w:hAnsi="Times New Roman" w:cs="Times New Roman"/>
          <w:sz w:val="24"/>
          <w:szCs w:val="24"/>
        </w:rPr>
        <w:t>21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</w:t>
      </w:r>
      <w:r w:rsidR="00E13DF0">
        <w:rPr>
          <w:rFonts w:ascii="Times New Roman" w:hAnsi="Times New Roman" w:cs="Times New Roman"/>
          <w:sz w:val="24"/>
          <w:szCs w:val="24"/>
        </w:rPr>
        <w:t>Фощеватовский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 </w:t>
      </w:r>
      <w:r w:rsidR="00CD06DE">
        <w:rPr>
          <w:rFonts w:ascii="Times New Roman" w:hAnsi="Times New Roman" w:cs="Times New Roman"/>
          <w:sz w:val="24"/>
          <w:szCs w:val="24"/>
        </w:rPr>
        <w:t>Дом культуры.</w:t>
      </w:r>
    </w:p>
    <w:p w14:paraId="075F7D9F" w14:textId="47333299" w:rsidR="00DC2702" w:rsidRDefault="00D23CD9" w:rsidP="00CD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702" w:rsidRPr="00B51734">
        <w:rPr>
          <w:rFonts w:ascii="Times New Roman" w:hAnsi="Times New Roman" w:cs="Times New Roman"/>
          <w:sz w:val="24"/>
          <w:szCs w:val="24"/>
        </w:rPr>
        <w:t>Форма проведения собрания - собрание (совместное присутствие участников долевой собственности для обсужд</w:t>
      </w:r>
      <w:r w:rsidR="00DC2702">
        <w:rPr>
          <w:rFonts w:ascii="Times New Roman" w:hAnsi="Times New Roman" w:cs="Times New Roman"/>
          <w:sz w:val="24"/>
          <w:szCs w:val="24"/>
        </w:rPr>
        <w:t>ения вопросов повестки собрания</w:t>
      </w:r>
      <w:r w:rsidR="00DC2702" w:rsidRPr="00B51734">
        <w:rPr>
          <w:rFonts w:ascii="Times New Roman" w:hAnsi="Times New Roman" w:cs="Times New Roman"/>
          <w:sz w:val="24"/>
          <w:szCs w:val="24"/>
        </w:rPr>
        <w:t>)</w:t>
      </w:r>
      <w:r w:rsidR="00DC2702">
        <w:rPr>
          <w:rFonts w:ascii="Times New Roman" w:hAnsi="Times New Roman" w:cs="Times New Roman"/>
          <w:sz w:val="24"/>
          <w:szCs w:val="24"/>
        </w:rPr>
        <w:t>. Начал</w:t>
      </w:r>
      <w:r w:rsidR="00DC2702" w:rsidRPr="00B51734">
        <w:rPr>
          <w:rFonts w:ascii="Times New Roman" w:hAnsi="Times New Roman" w:cs="Times New Roman"/>
          <w:sz w:val="24"/>
          <w:szCs w:val="24"/>
        </w:rPr>
        <w:t>о рег</w:t>
      </w:r>
      <w:r w:rsidR="00DC2702">
        <w:rPr>
          <w:rFonts w:ascii="Times New Roman" w:hAnsi="Times New Roman" w:cs="Times New Roman"/>
          <w:sz w:val="24"/>
          <w:szCs w:val="24"/>
        </w:rPr>
        <w:t>истрации участников соб</w:t>
      </w:r>
      <w:r w:rsidR="00122C07">
        <w:rPr>
          <w:rFonts w:ascii="Times New Roman" w:hAnsi="Times New Roman" w:cs="Times New Roman"/>
          <w:sz w:val="24"/>
          <w:szCs w:val="24"/>
        </w:rPr>
        <w:t xml:space="preserve">рания: </w:t>
      </w:r>
      <w:r w:rsidR="00E13DF0">
        <w:rPr>
          <w:rFonts w:ascii="Times New Roman" w:hAnsi="Times New Roman" w:cs="Times New Roman"/>
          <w:sz w:val="24"/>
          <w:szCs w:val="24"/>
        </w:rPr>
        <w:t>10</w:t>
      </w:r>
      <w:r w:rsidR="00122C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60941">
        <w:rPr>
          <w:rFonts w:ascii="Times New Roman" w:hAnsi="Times New Roman" w:cs="Times New Roman"/>
          <w:sz w:val="24"/>
          <w:szCs w:val="24"/>
        </w:rPr>
        <w:t>0</w:t>
      </w:r>
      <w:r w:rsidR="00C52239" w:rsidRPr="00E13DF0">
        <w:rPr>
          <w:rFonts w:ascii="Times New Roman" w:hAnsi="Times New Roman" w:cs="Times New Roman"/>
          <w:sz w:val="24"/>
          <w:szCs w:val="24"/>
        </w:rPr>
        <w:t>0</w:t>
      </w:r>
      <w:r w:rsidR="00DC2702" w:rsidRPr="00B5173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C2702">
        <w:rPr>
          <w:rFonts w:ascii="Times New Roman" w:hAnsi="Times New Roman" w:cs="Times New Roman"/>
          <w:sz w:val="24"/>
          <w:szCs w:val="24"/>
        </w:rPr>
        <w:t>. Окончание ре</w:t>
      </w:r>
      <w:r w:rsidR="00122C07">
        <w:rPr>
          <w:rFonts w:ascii="Times New Roman" w:hAnsi="Times New Roman" w:cs="Times New Roman"/>
          <w:sz w:val="24"/>
          <w:szCs w:val="24"/>
        </w:rPr>
        <w:t xml:space="preserve">гистрации участников собрания: </w:t>
      </w:r>
      <w:r w:rsidR="00960941">
        <w:rPr>
          <w:rFonts w:ascii="Times New Roman" w:hAnsi="Times New Roman" w:cs="Times New Roman"/>
          <w:sz w:val="24"/>
          <w:szCs w:val="24"/>
        </w:rPr>
        <w:t>10</w:t>
      </w:r>
      <w:r w:rsidR="00DC270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60941">
        <w:rPr>
          <w:rFonts w:ascii="Times New Roman" w:hAnsi="Times New Roman" w:cs="Times New Roman"/>
          <w:sz w:val="24"/>
          <w:szCs w:val="24"/>
        </w:rPr>
        <w:t>3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C270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56301C5" w14:textId="77777777" w:rsidR="00D23CD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1734"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будет производится по документам, удостоверяющим личность и документам, удостоверяющим право на земельную долю.</w:t>
      </w:r>
    </w:p>
    <w:p w14:paraId="7247C791" w14:textId="77777777" w:rsidR="00D23CD9" w:rsidRPr="00B51734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14:paraId="46C0002F" w14:textId="77777777" w:rsidR="00DC2702" w:rsidRPr="00DC2702" w:rsidRDefault="00DC2702" w:rsidP="00DC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02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14:paraId="4ED3E450" w14:textId="77777777" w:rsidR="00DC2702" w:rsidRDefault="00DC2702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счетной комиссии).</w:t>
      </w:r>
    </w:p>
    <w:p w14:paraId="4D8FE38F" w14:textId="71B70EF8" w:rsidR="00CF102D" w:rsidRDefault="00CF102D" w:rsidP="00CF10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договора аренды земельного участка сельскохозяйственного назначения при множественности лиц на стороне </w:t>
      </w:r>
      <w:r w:rsidRPr="00003183">
        <w:rPr>
          <w:rFonts w:ascii="Times New Roman" w:hAnsi="Times New Roman" w:cs="Times New Roman"/>
          <w:sz w:val="24"/>
          <w:szCs w:val="24"/>
        </w:rPr>
        <w:t xml:space="preserve">арендодателей </w:t>
      </w:r>
      <w:r w:rsidR="0052057E" w:rsidRPr="00003183">
        <w:rPr>
          <w:rFonts w:ascii="Times New Roman" w:hAnsi="Times New Roman" w:cs="Times New Roman"/>
          <w:sz w:val="24"/>
          <w:szCs w:val="24"/>
        </w:rPr>
        <w:t xml:space="preserve">№ </w:t>
      </w:r>
      <w:r w:rsidR="00960941">
        <w:rPr>
          <w:rFonts w:ascii="Times New Roman" w:hAnsi="Times New Roman" w:cs="Times New Roman"/>
          <w:sz w:val="24"/>
          <w:szCs w:val="24"/>
        </w:rPr>
        <w:t>3-ФОЩ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 xml:space="preserve">от </w:t>
      </w:r>
      <w:r w:rsidR="00960941">
        <w:rPr>
          <w:rFonts w:ascii="Times New Roman" w:hAnsi="Times New Roman" w:cs="Times New Roman"/>
          <w:sz w:val="24"/>
          <w:szCs w:val="24"/>
        </w:rPr>
        <w:t>12.04.2011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., заключенного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Русагро</w:t>
      </w:r>
      <w:proofErr w:type="spellEnd"/>
      <w:r>
        <w:rPr>
          <w:rFonts w:ascii="Times New Roman" w:hAnsi="Times New Roman" w:cs="Times New Roman"/>
          <w:sz w:val="24"/>
          <w:szCs w:val="24"/>
        </w:rPr>
        <w:t>-Инвест» и заключении дополнительного соглашения.</w:t>
      </w:r>
    </w:p>
    <w:p w14:paraId="1496BB7A" w14:textId="0A356BB9" w:rsidR="00DC2702" w:rsidRPr="00CD01CF" w:rsidRDefault="00CD01CF" w:rsidP="00CD01CF">
      <w:pPr>
        <w:pStyle w:val="a4"/>
        <w:numPr>
          <w:ilvl w:val="0"/>
          <w:numId w:val="1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12A1A" w:rsidRPr="00CD01CF">
        <w:rPr>
          <w:rFonts w:ascii="Times New Roman" w:hAnsi="Times New Roman" w:cs="Times New Roman"/>
          <w:sz w:val="24"/>
          <w:szCs w:val="24"/>
        </w:rPr>
        <w:t>.</w:t>
      </w:r>
    </w:p>
    <w:p w14:paraId="5F4F7FE2" w14:textId="0CD798E5" w:rsidR="00CF102D" w:rsidRPr="00CF102D" w:rsidRDefault="00CF102D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вопросам, вынесенным на обсуждение общего собрания, проводится по адресу: Белгородская область, </w:t>
      </w:r>
      <w:r w:rsidR="00003183">
        <w:rPr>
          <w:rFonts w:ascii="Times New Roman" w:hAnsi="Times New Roman" w:cs="Times New Roman"/>
          <w:sz w:val="24"/>
          <w:szCs w:val="24"/>
        </w:rPr>
        <w:t>Волоконовский</w:t>
      </w:r>
      <w:r w:rsidRPr="00CF102D">
        <w:rPr>
          <w:rFonts w:ascii="Times New Roman" w:hAnsi="Times New Roman" w:cs="Times New Roman"/>
          <w:sz w:val="24"/>
          <w:szCs w:val="24"/>
        </w:rPr>
        <w:t xml:space="preserve"> район, с</w:t>
      </w:r>
      <w:r w:rsidR="00003183">
        <w:rPr>
          <w:rFonts w:ascii="Times New Roman" w:hAnsi="Times New Roman" w:cs="Times New Roman"/>
          <w:sz w:val="24"/>
          <w:szCs w:val="24"/>
        </w:rPr>
        <w:t>. Фощеватово</w:t>
      </w:r>
      <w:r w:rsidRPr="00CF102D">
        <w:rPr>
          <w:rFonts w:ascii="Times New Roman" w:hAnsi="Times New Roman" w:cs="Times New Roman"/>
          <w:sz w:val="24"/>
          <w:szCs w:val="24"/>
        </w:rPr>
        <w:t xml:space="preserve">, ул. </w:t>
      </w:r>
      <w:r w:rsidR="00003183">
        <w:rPr>
          <w:rFonts w:ascii="Times New Roman" w:hAnsi="Times New Roman" w:cs="Times New Roman"/>
          <w:sz w:val="24"/>
          <w:szCs w:val="24"/>
        </w:rPr>
        <w:t>Центральная, д. 15</w:t>
      </w:r>
      <w:r w:rsidRPr="00CF102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003183">
        <w:rPr>
          <w:rFonts w:ascii="Times New Roman" w:hAnsi="Times New Roman" w:cs="Times New Roman"/>
          <w:sz w:val="24"/>
          <w:szCs w:val="24"/>
        </w:rPr>
        <w:t>Фощеватовского</w:t>
      </w:r>
      <w:r w:rsidRPr="00CF102D">
        <w:rPr>
          <w:rFonts w:ascii="Times New Roman" w:hAnsi="Times New Roman" w:cs="Times New Roman"/>
          <w:sz w:val="24"/>
          <w:szCs w:val="24"/>
        </w:rPr>
        <w:t xml:space="preserve"> сельского поселения, в рабочие дни с 8 до 17 часов, с момента выхода настоящего извещения до дня, предшествующего дню проведения общего собрания участников долевой собственности. </w:t>
      </w:r>
    </w:p>
    <w:p w14:paraId="07E9E580" w14:textId="77777777" w:rsidR="00CF102D" w:rsidRPr="00CF102D" w:rsidRDefault="00CF102D" w:rsidP="00C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находящегося в общей долевой собственности.</w:t>
      </w:r>
    </w:p>
    <w:p w14:paraId="76324D68" w14:textId="0974C252" w:rsidR="00F91B89" w:rsidRDefault="00F91B89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91B89" w:rsidSect="00CD01C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761E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D632127"/>
    <w:multiLevelType w:val="hybridMultilevel"/>
    <w:tmpl w:val="E9121F9E"/>
    <w:lvl w:ilvl="0" w:tplc="D68402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E4A2A16"/>
    <w:multiLevelType w:val="hybridMultilevel"/>
    <w:tmpl w:val="6F8E1A2A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10F7138"/>
    <w:multiLevelType w:val="hybridMultilevel"/>
    <w:tmpl w:val="A044CDA6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30334B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61565D4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74031BC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27829BA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5B870C0"/>
    <w:multiLevelType w:val="hybridMultilevel"/>
    <w:tmpl w:val="CAB2B9BE"/>
    <w:lvl w:ilvl="0" w:tplc="363CFA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97"/>
    <w:rsid w:val="00003183"/>
    <w:rsid w:val="000152CC"/>
    <w:rsid w:val="00122C07"/>
    <w:rsid w:val="002475BB"/>
    <w:rsid w:val="002C6FA1"/>
    <w:rsid w:val="003B778E"/>
    <w:rsid w:val="003F7CE6"/>
    <w:rsid w:val="004504AA"/>
    <w:rsid w:val="00507848"/>
    <w:rsid w:val="0050792A"/>
    <w:rsid w:val="00512A1A"/>
    <w:rsid w:val="0052057E"/>
    <w:rsid w:val="00554304"/>
    <w:rsid w:val="00571034"/>
    <w:rsid w:val="00606F9B"/>
    <w:rsid w:val="006135C3"/>
    <w:rsid w:val="00685D05"/>
    <w:rsid w:val="006E481C"/>
    <w:rsid w:val="007C1835"/>
    <w:rsid w:val="007E3FE2"/>
    <w:rsid w:val="00813401"/>
    <w:rsid w:val="008365FC"/>
    <w:rsid w:val="00960941"/>
    <w:rsid w:val="00A47549"/>
    <w:rsid w:val="00B24903"/>
    <w:rsid w:val="00BA2297"/>
    <w:rsid w:val="00BC7A01"/>
    <w:rsid w:val="00C52239"/>
    <w:rsid w:val="00C557C9"/>
    <w:rsid w:val="00CD01CF"/>
    <w:rsid w:val="00CD06DE"/>
    <w:rsid w:val="00CF102D"/>
    <w:rsid w:val="00D23CD9"/>
    <w:rsid w:val="00D34452"/>
    <w:rsid w:val="00DA5960"/>
    <w:rsid w:val="00DB47DB"/>
    <w:rsid w:val="00DC1052"/>
    <w:rsid w:val="00DC2702"/>
    <w:rsid w:val="00E13DF0"/>
    <w:rsid w:val="00E26868"/>
    <w:rsid w:val="00E47954"/>
    <w:rsid w:val="00EB21AC"/>
    <w:rsid w:val="00F05763"/>
    <w:rsid w:val="00F70582"/>
    <w:rsid w:val="00F91B8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053"/>
  <w15:chartTrackingRefBased/>
  <w15:docId w15:val="{53E2F866-9E54-4E5C-9A03-B274F8B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Русагро-Инвест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Дмитрий Александрович</dc:creator>
  <cp:keywords/>
  <dc:description/>
  <cp:lastModifiedBy>Пользователь</cp:lastModifiedBy>
  <cp:revision>2</cp:revision>
  <cp:lastPrinted>2015-02-18T09:20:00Z</cp:lastPrinted>
  <dcterms:created xsi:type="dcterms:W3CDTF">2024-12-03T12:11:00Z</dcterms:created>
  <dcterms:modified xsi:type="dcterms:W3CDTF">2024-12-03T12:11:00Z</dcterms:modified>
</cp:coreProperties>
</file>